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99C8" w14:textId="77777777" w:rsidR="004E0D69" w:rsidRDefault="00E10D79">
      <w:pPr>
        <w:jc w:val="center"/>
        <w:rPr>
          <w:rFonts w:ascii="Georgia Pro Light" w:hAnsi="Georgia Pro Light"/>
          <w:sz w:val="36"/>
          <w:szCs w:val="36"/>
          <w:u w:val="single"/>
        </w:rPr>
      </w:pPr>
      <w:r>
        <w:rPr>
          <w:rFonts w:ascii="Georgia Pro Light" w:hAnsi="Georgia Pro Light"/>
          <w:sz w:val="36"/>
          <w:szCs w:val="36"/>
          <w:u w:val="single"/>
        </w:rPr>
        <w:t>Valentines at the Railway</w:t>
      </w:r>
    </w:p>
    <w:p w14:paraId="2F4F7F79" w14:textId="79302CB1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3 courses for £2</w:t>
      </w:r>
      <w:r w:rsidR="009B0B22">
        <w:rPr>
          <w:rFonts w:ascii="Georgia Pro Light" w:hAnsi="Georgia Pro Light"/>
          <w:sz w:val="36"/>
          <w:szCs w:val="36"/>
        </w:rPr>
        <w:t>9</w:t>
      </w:r>
      <w:r>
        <w:rPr>
          <w:rFonts w:ascii="Georgia Pro Light" w:hAnsi="Georgia Pro Light"/>
          <w:sz w:val="36"/>
          <w:szCs w:val="36"/>
        </w:rPr>
        <w:t>.95</w:t>
      </w:r>
    </w:p>
    <w:p w14:paraId="17DA1B6D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***</w:t>
      </w:r>
    </w:p>
    <w:p w14:paraId="255AEF9A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Amuse Bouche</w:t>
      </w:r>
    </w:p>
    <w:p w14:paraId="2CA6B9F8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***</w:t>
      </w:r>
    </w:p>
    <w:p w14:paraId="13391C77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 xml:space="preserve">Peeled prawns and crayfish tails with </w:t>
      </w:r>
      <w:proofErr w:type="spellStart"/>
      <w:r>
        <w:rPr>
          <w:rFonts w:ascii="Georgia Pro Light" w:hAnsi="Georgia Pro Light"/>
          <w:sz w:val="36"/>
          <w:szCs w:val="36"/>
        </w:rPr>
        <w:t>marie</w:t>
      </w:r>
      <w:proofErr w:type="spellEnd"/>
      <w:r>
        <w:rPr>
          <w:rFonts w:ascii="Georgia Pro Light" w:hAnsi="Georgia Pro Light"/>
          <w:sz w:val="36"/>
          <w:szCs w:val="36"/>
        </w:rPr>
        <w:t xml:space="preserve"> rose sauce and finely shredded iceberg lettuce.</w:t>
      </w:r>
    </w:p>
    <w:p w14:paraId="1105ABA5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Deep fried dusted calamari with garlic mayonnaise</w:t>
      </w:r>
    </w:p>
    <w:p w14:paraId="21968514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 xml:space="preserve">Avocado, Mozzarella and </w:t>
      </w:r>
      <w:r>
        <w:rPr>
          <w:rFonts w:ascii="Georgia Pro Light" w:hAnsi="Georgia Pro Light"/>
          <w:sz w:val="36"/>
          <w:szCs w:val="36"/>
        </w:rPr>
        <w:t>tomato salad with basil olive oil dressing (V)</w:t>
      </w:r>
    </w:p>
    <w:p w14:paraId="267C0338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Chicken and mushroom croquettes with truffle mayonnaise.</w:t>
      </w:r>
    </w:p>
    <w:p w14:paraId="7E944299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***</w:t>
      </w:r>
    </w:p>
    <w:p w14:paraId="18CBDDD2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Pan fried Chicken breast with crushed garlic potatoes, chicken velouté, smoked bacon and black pudding.</w:t>
      </w:r>
    </w:p>
    <w:p w14:paraId="60098D0A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 xml:space="preserve">Roast pork loin, parmesan mash, topped with </w:t>
      </w:r>
      <w:r>
        <w:rPr>
          <w:rFonts w:ascii="Georgia Pro Light" w:hAnsi="Georgia Pro Light"/>
          <w:sz w:val="36"/>
          <w:szCs w:val="36"/>
        </w:rPr>
        <w:t>basil, tomato and porky white sauce.</w:t>
      </w:r>
    </w:p>
    <w:p w14:paraId="6974AAF9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 xml:space="preserve">Vegetable </w:t>
      </w:r>
      <w:proofErr w:type="spellStart"/>
      <w:r>
        <w:rPr>
          <w:rFonts w:ascii="Georgia Pro Light" w:hAnsi="Georgia Pro Light"/>
          <w:sz w:val="36"/>
          <w:szCs w:val="36"/>
        </w:rPr>
        <w:t>thai</w:t>
      </w:r>
      <w:proofErr w:type="spellEnd"/>
      <w:r>
        <w:rPr>
          <w:rFonts w:ascii="Georgia Pro Light" w:hAnsi="Georgia Pro Light"/>
          <w:sz w:val="36"/>
          <w:szCs w:val="36"/>
        </w:rPr>
        <w:t xml:space="preserve"> red curry with sticky rice.</w:t>
      </w:r>
    </w:p>
    <w:p w14:paraId="3BCFF357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 xml:space="preserve">Fresh local Cod fillet, pan fried with </w:t>
      </w:r>
      <w:proofErr w:type="spellStart"/>
      <w:r>
        <w:rPr>
          <w:rFonts w:ascii="Georgia Pro Light" w:hAnsi="Georgia Pro Light"/>
          <w:sz w:val="36"/>
          <w:szCs w:val="36"/>
        </w:rPr>
        <w:t>moules</w:t>
      </w:r>
      <w:proofErr w:type="spellEnd"/>
      <w:r>
        <w:rPr>
          <w:rFonts w:ascii="Georgia Pro Light" w:hAnsi="Georgia Pro Light"/>
          <w:sz w:val="36"/>
          <w:szCs w:val="36"/>
        </w:rPr>
        <w:t xml:space="preserve"> </w:t>
      </w:r>
      <w:proofErr w:type="spellStart"/>
      <w:r>
        <w:rPr>
          <w:rFonts w:ascii="Georgia Pro Light" w:hAnsi="Georgia Pro Light"/>
          <w:sz w:val="36"/>
          <w:szCs w:val="36"/>
        </w:rPr>
        <w:t>mariniere</w:t>
      </w:r>
      <w:proofErr w:type="spellEnd"/>
      <w:r>
        <w:rPr>
          <w:rFonts w:ascii="Georgia Pro Light" w:hAnsi="Georgia Pro Light"/>
          <w:sz w:val="36"/>
          <w:szCs w:val="36"/>
        </w:rPr>
        <w:t xml:space="preserve"> and frites.</w:t>
      </w:r>
    </w:p>
    <w:p w14:paraId="33B72520" w14:textId="77777777" w:rsidR="004E0D69" w:rsidRDefault="00E10D79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***</w:t>
      </w:r>
    </w:p>
    <w:p w14:paraId="14181245" w14:textId="7755A4F4" w:rsidR="004E0D69" w:rsidRDefault="004D4D20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 xml:space="preserve">Selection </w:t>
      </w:r>
      <w:r w:rsidR="00A045F7">
        <w:rPr>
          <w:rFonts w:ascii="Georgia Pro Light" w:hAnsi="Georgia Pro Light"/>
          <w:sz w:val="36"/>
          <w:szCs w:val="36"/>
        </w:rPr>
        <w:t xml:space="preserve">of </w:t>
      </w:r>
      <w:bookmarkStart w:id="0" w:name="_GoBack"/>
      <w:bookmarkEnd w:id="0"/>
      <w:r>
        <w:rPr>
          <w:rFonts w:ascii="Georgia Pro Light" w:hAnsi="Georgia Pro Light"/>
          <w:sz w:val="36"/>
          <w:szCs w:val="36"/>
        </w:rPr>
        <w:t>mini</w:t>
      </w:r>
      <w:r w:rsidR="00E10D79">
        <w:rPr>
          <w:rFonts w:ascii="Georgia Pro Light" w:hAnsi="Georgia Pro Light"/>
          <w:sz w:val="36"/>
          <w:szCs w:val="36"/>
        </w:rPr>
        <w:t xml:space="preserve"> pud</w:t>
      </w:r>
      <w:r>
        <w:rPr>
          <w:rFonts w:ascii="Georgia Pro Light" w:hAnsi="Georgia Pro Light"/>
          <w:sz w:val="36"/>
          <w:szCs w:val="36"/>
        </w:rPr>
        <w:t>dings.</w:t>
      </w:r>
    </w:p>
    <w:p w14:paraId="7A81AC24" w14:textId="77777777" w:rsidR="004E0D69" w:rsidRDefault="004E0D69">
      <w:pPr>
        <w:jc w:val="center"/>
        <w:rPr>
          <w:rFonts w:ascii="Georgia Pro Light" w:hAnsi="Georgia Pro Light"/>
          <w:sz w:val="36"/>
          <w:szCs w:val="36"/>
        </w:rPr>
      </w:pPr>
    </w:p>
    <w:sectPr w:rsidR="004E0D6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3DAC" w14:textId="77777777" w:rsidR="00E10D79" w:rsidRDefault="00E10D79">
      <w:pPr>
        <w:spacing w:after="0" w:line="240" w:lineRule="auto"/>
      </w:pPr>
      <w:r>
        <w:separator/>
      </w:r>
    </w:p>
  </w:endnote>
  <w:endnote w:type="continuationSeparator" w:id="0">
    <w:p w14:paraId="267B3463" w14:textId="77777777" w:rsidR="00E10D79" w:rsidRDefault="00E1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3293" w14:textId="77777777" w:rsidR="00E10D79" w:rsidRDefault="00E10D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639DBA" w14:textId="77777777" w:rsidR="00E10D79" w:rsidRDefault="00E1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D69"/>
    <w:rsid w:val="0037778F"/>
    <w:rsid w:val="004D4D20"/>
    <w:rsid w:val="004E0D69"/>
    <w:rsid w:val="00685237"/>
    <w:rsid w:val="00997116"/>
    <w:rsid w:val="009B0B22"/>
    <w:rsid w:val="00A045F7"/>
    <w:rsid w:val="00D56857"/>
    <w:rsid w:val="00E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4803"/>
  <w15:docId w15:val="{A783CA84-BD9B-4A0E-A9CC-6ED3214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davey-stafford</dc:creator>
  <dc:description/>
  <cp:lastModifiedBy>fern davey-stafford</cp:lastModifiedBy>
  <cp:revision>2</cp:revision>
  <dcterms:created xsi:type="dcterms:W3CDTF">2020-01-09T18:36:00Z</dcterms:created>
  <dcterms:modified xsi:type="dcterms:W3CDTF">2020-01-09T18:36:00Z</dcterms:modified>
</cp:coreProperties>
</file>